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17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5182"/>
        <w:gridCol w:w="568"/>
        <w:gridCol w:w="1472"/>
        <w:gridCol w:w="1306"/>
        <w:gridCol w:w="304"/>
        <w:gridCol w:w="711"/>
        <w:gridCol w:w="645"/>
        <w:gridCol w:w="1472"/>
        <w:gridCol w:w="576"/>
        <w:gridCol w:w="907"/>
        <w:gridCol w:w="1473"/>
        <w:gridCol w:w="32"/>
      </w:tblGrid>
      <w:tr w:rsidR="00C87B25" w:rsidTr="00D77E0D">
        <w:trPr>
          <w:gridAfter w:val="1"/>
          <w:wAfter w:w="32" w:type="dxa"/>
          <w:trHeight w:hRule="exact" w:val="105"/>
        </w:trPr>
        <w:tc>
          <w:tcPr>
            <w:tcW w:w="6292" w:type="dxa"/>
            <w:gridSpan w:val="2"/>
            <w:shd w:val="clear" w:color="7FFFD4" w:fill="auto"/>
            <w:tcMar>
              <w:left w:w="0" w:type="dxa"/>
            </w:tcMar>
            <w:vAlign w:val="bottom"/>
          </w:tcPr>
          <w:p w:rsidR="00C87B25" w:rsidRDefault="00C87B25"/>
        </w:tc>
        <w:tc>
          <w:tcPr>
            <w:tcW w:w="568" w:type="dxa"/>
            <w:shd w:val="clear" w:color="7FFFD4" w:fill="auto"/>
            <w:vAlign w:val="bottom"/>
          </w:tcPr>
          <w:p w:rsidR="00C87B25" w:rsidRDefault="00C87B25"/>
        </w:tc>
        <w:tc>
          <w:tcPr>
            <w:tcW w:w="1472" w:type="dxa"/>
            <w:shd w:val="clear" w:color="7FFFD4" w:fill="auto"/>
            <w:vAlign w:val="bottom"/>
          </w:tcPr>
          <w:p w:rsidR="00C87B25" w:rsidRDefault="00C87B25"/>
        </w:tc>
        <w:tc>
          <w:tcPr>
            <w:tcW w:w="1610" w:type="dxa"/>
            <w:gridSpan w:val="2"/>
            <w:shd w:val="clear" w:color="7FFFD4" w:fill="auto"/>
            <w:vAlign w:val="bottom"/>
          </w:tcPr>
          <w:p w:rsidR="00C87B25" w:rsidRDefault="00C87B25"/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C87B25" w:rsidRDefault="00C87B25"/>
        </w:tc>
        <w:tc>
          <w:tcPr>
            <w:tcW w:w="1472" w:type="dxa"/>
            <w:shd w:val="clear" w:color="7FFFD4" w:fill="auto"/>
            <w:vAlign w:val="bottom"/>
          </w:tcPr>
          <w:p w:rsidR="00C87B25" w:rsidRDefault="00C87B25"/>
        </w:tc>
        <w:tc>
          <w:tcPr>
            <w:tcW w:w="1483" w:type="dxa"/>
            <w:gridSpan w:val="2"/>
            <w:shd w:val="clear" w:color="7FFFD4" w:fill="auto"/>
            <w:vAlign w:val="bottom"/>
          </w:tcPr>
          <w:p w:rsidR="00C87B25" w:rsidRDefault="00C87B25"/>
        </w:tc>
        <w:tc>
          <w:tcPr>
            <w:tcW w:w="1473" w:type="dxa"/>
            <w:shd w:val="clear" w:color="7FFFD4" w:fill="auto"/>
            <w:vAlign w:val="bottom"/>
          </w:tcPr>
          <w:p w:rsidR="00C87B25" w:rsidRDefault="00C87B25"/>
        </w:tc>
      </w:tr>
      <w:tr w:rsidR="004D6BC0" w:rsidRPr="00163C45" w:rsidTr="00D77E0D">
        <w:trPr>
          <w:gridAfter w:val="1"/>
          <w:wAfter w:w="32" w:type="dxa"/>
          <w:trHeight w:hRule="exact" w:val="1455"/>
        </w:trPr>
        <w:tc>
          <w:tcPr>
            <w:tcW w:w="15726" w:type="dxa"/>
            <w:gridSpan w:val="12"/>
            <w:shd w:val="clear" w:color="7FFFD4" w:fill="auto"/>
            <w:vAlign w:val="bottom"/>
          </w:tcPr>
          <w:p w:rsidR="00D443C4" w:rsidRPr="00243686" w:rsidRDefault="00D443C4" w:rsidP="00D443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3686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443C4" w:rsidRDefault="00D443C4" w:rsidP="00D443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43686">
              <w:rPr>
                <w:rFonts w:ascii="Times New Roman" w:hAnsi="Times New Roman"/>
                <w:sz w:val="28"/>
                <w:szCs w:val="28"/>
              </w:rPr>
              <w:t xml:space="preserve">ешением Думы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43686">
              <w:rPr>
                <w:rFonts w:ascii="Times New Roman" w:hAnsi="Times New Roman"/>
                <w:sz w:val="28"/>
                <w:szCs w:val="28"/>
              </w:rPr>
              <w:t>ермского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43686">
              <w:rPr>
                <w:rFonts w:ascii="Times New Roman" w:hAnsi="Times New Roman"/>
                <w:sz w:val="28"/>
                <w:szCs w:val="28"/>
              </w:rPr>
              <w:t>ниципального округа</w:t>
            </w:r>
          </w:p>
          <w:p w:rsidR="00D443C4" w:rsidRDefault="00D443C4" w:rsidP="00D443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43686">
              <w:rPr>
                <w:rFonts w:ascii="Times New Roman" w:hAnsi="Times New Roman"/>
                <w:sz w:val="28"/>
                <w:szCs w:val="28"/>
              </w:rPr>
              <w:t>ерм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43686">
              <w:rPr>
                <w:rFonts w:ascii="Times New Roman" w:hAnsi="Times New Roman"/>
                <w:sz w:val="28"/>
                <w:szCs w:val="28"/>
              </w:rPr>
              <w:t>кого края</w:t>
            </w:r>
          </w:p>
          <w:p w:rsidR="004D6BC0" w:rsidRPr="00163C45" w:rsidRDefault="00D443C4" w:rsidP="00C511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5111F">
              <w:rPr>
                <w:rFonts w:ascii="Times New Roman" w:hAnsi="Times New Roman"/>
                <w:sz w:val="28"/>
                <w:szCs w:val="28"/>
              </w:rPr>
              <w:t>16.02.2023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11F">
              <w:rPr>
                <w:rFonts w:ascii="Times New Roman" w:hAnsi="Times New Roman"/>
                <w:sz w:val="28"/>
                <w:szCs w:val="28"/>
              </w:rPr>
              <w:t>№ 95-п</w:t>
            </w:r>
            <w:bookmarkStart w:id="0" w:name="_GoBack"/>
            <w:bookmarkEnd w:id="0"/>
          </w:p>
        </w:tc>
      </w:tr>
      <w:tr w:rsidR="00C87B25" w:rsidRPr="00163C45" w:rsidTr="00D77E0D">
        <w:trPr>
          <w:gridAfter w:val="1"/>
          <w:wAfter w:w="32" w:type="dxa"/>
          <w:trHeight w:hRule="exact" w:val="255"/>
        </w:trPr>
        <w:tc>
          <w:tcPr>
            <w:tcW w:w="15726" w:type="dxa"/>
            <w:gridSpan w:val="12"/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РАЗДЕЛИТЕЛЬНЫЙ (ЛИКВИДАЦИОННЫЙ) БАЛАНС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255"/>
        </w:trPr>
        <w:tc>
          <w:tcPr>
            <w:tcW w:w="15726" w:type="dxa"/>
            <w:gridSpan w:val="12"/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РАСПОРЯДИТЕЛЯ, РАСПОРЯДИТЕЛЯ, ПОЛУЧАТЕЛЯ БЮДЖЕТНЫХ СРЕДСТВ,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255"/>
        </w:trPr>
        <w:tc>
          <w:tcPr>
            <w:tcW w:w="15726" w:type="dxa"/>
            <w:gridSpan w:val="12"/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255"/>
        </w:trPr>
        <w:tc>
          <w:tcPr>
            <w:tcW w:w="14253" w:type="dxa"/>
            <w:gridSpan w:val="11"/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АДМИНИСТРАТОРА, АДМИНИСТРАТОРА ДОХОДОВ БЮДЖЕТА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87B25" w:rsidRPr="00163C45" w:rsidTr="004C2305">
        <w:trPr>
          <w:gridAfter w:val="1"/>
          <w:wAfter w:w="32" w:type="dxa"/>
          <w:trHeight w:hRule="exact" w:val="422"/>
        </w:trPr>
        <w:tc>
          <w:tcPr>
            <w:tcW w:w="6292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0503230</w:t>
            </w:r>
          </w:p>
        </w:tc>
      </w:tr>
      <w:tr w:rsidR="00D77E0D" w:rsidRPr="00163C45" w:rsidTr="004C2305">
        <w:trPr>
          <w:gridAfter w:val="1"/>
          <w:wAfter w:w="32" w:type="dxa"/>
          <w:trHeight w:hRule="exact" w:val="415"/>
        </w:trPr>
        <w:tc>
          <w:tcPr>
            <w:tcW w:w="12770" w:type="dxa"/>
            <w:gridSpan w:val="9"/>
            <w:shd w:val="clear" w:color="7FFFD4" w:fill="auto"/>
            <w:vAlign w:val="bottom"/>
          </w:tcPr>
          <w:p w:rsidR="00D77E0D" w:rsidRPr="00163C45" w:rsidRDefault="00D77E0D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на «</w:t>
            </w:r>
            <w:r w:rsidR="00660B3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60B3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60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D77E0D" w:rsidRPr="00163C45" w:rsidRDefault="00D77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77E0D" w:rsidRPr="00163C45" w:rsidRDefault="00660B34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269"/>
        </w:trPr>
        <w:tc>
          <w:tcPr>
            <w:tcW w:w="6292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auto" w:fill="auto"/>
            <w:tcMar>
              <w:right w:w="105" w:type="dxa"/>
            </w:tcMar>
            <w:vAlign w:val="center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C4" w:rsidRPr="00163C45" w:rsidTr="00D77E0D">
        <w:trPr>
          <w:gridAfter w:val="1"/>
          <w:wAfter w:w="32" w:type="dxa"/>
          <w:trHeight w:hRule="exact" w:val="701"/>
        </w:trPr>
        <w:tc>
          <w:tcPr>
            <w:tcW w:w="6292" w:type="dxa"/>
            <w:gridSpan w:val="2"/>
            <w:shd w:val="clear" w:color="7FFFD4" w:fill="auto"/>
            <w:vAlign w:val="bottom"/>
          </w:tcPr>
          <w:p w:rsidR="00D443C4" w:rsidRPr="00163C45" w:rsidRDefault="00D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6478" w:type="dxa"/>
            <w:gridSpan w:val="7"/>
            <w:vMerge w:val="restart"/>
            <w:shd w:val="clear" w:color="auto" w:fill="auto"/>
            <w:vAlign w:val="bottom"/>
          </w:tcPr>
          <w:p w:rsidR="00D443C4" w:rsidRPr="00163C45" w:rsidRDefault="004C2305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  <w:r w:rsidR="00640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132">
              <w:rPr>
                <w:rFonts w:ascii="Times New Roman" w:hAnsi="Times New Roman" w:cs="Times New Roman"/>
                <w:sz w:val="24"/>
                <w:szCs w:val="24"/>
              </w:rPr>
              <w:t xml:space="preserve">ЮГО-КАМСКОГО </w:t>
            </w:r>
            <w:r w:rsidR="004E7132" w:rsidRPr="00163C45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D443C4" w:rsidRPr="00163C45" w:rsidRDefault="00D44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443C4" w:rsidRPr="00163C45" w:rsidRDefault="00D443C4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84.11.3</w:t>
            </w:r>
          </w:p>
        </w:tc>
      </w:tr>
      <w:tr w:rsidR="00D443C4" w:rsidRPr="00163C45" w:rsidTr="00D77E0D">
        <w:trPr>
          <w:gridAfter w:val="1"/>
          <w:wAfter w:w="32" w:type="dxa"/>
          <w:trHeight w:hRule="exact" w:val="293"/>
        </w:trPr>
        <w:tc>
          <w:tcPr>
            <w:tcW w:w="6292" w:type="dxa"/>
            <w:gridSpan w:val="2"/>
            <w:shd w:val="clear" w:color="auto" w:fill="auto"/>
            <w:vAlign w:val="bottom"/>
          </w:tcPr>
          <w:p w:rsidR="00D443C4" w:rsidRPr="00163C45" w:rsidRDefault="00D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администратор, администратор доходов бюджета,</w:t>
            </w:r>
          </w:p>
        </w:tc>
        <w:tc>
          <w:tcPr>
            <w:tcW w:w="6478" w:type="dxa"/>
            <w:gridSpan w:val="7"/>
            <w:vMerge/>
            <w:shd w:val="clear" w:color="auto" w:fill="auto"/>
            <w:vAlign w:val="bottom"/>
          </w:tcPr>
          <w:p w:rsidR="00D443C4" w:rsidRPr="00163C45" w:rsidRDefault="00D443C4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D443C4" w:rsidRPr="00163C45" w:rsidRDefault="00D44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по ОКПО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443C4" w:rsidRPr="00163C45" w:rsidRDefault="00934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88080001</w:t>
            </w:r>
          </w:p>
        </w:tc>
      </w:tr>
      <w:tr w:rsidR="00D443C4" w:rsidRPr="00163C45" w:rsidTr="00D77E0D">
        <w:trPr>
          <w:gridAfter w:val="1"/>
          <w:wAfter w:w="32" w:type="dxa"/>
          <w:trHeight w:hRule="exact" w:val="284"/>
        </w:trPr>
        <w:tc>
          <w:tcPr>
            <w:tcW w:w="6292" w:type="dxa"/>
            <w:gridSpan w:val="2"/>
            <w:shd w:val="clear" w:color="auto" w:fill="auto"/>
            <w:vAlign w:val="bottom"/>
          </w:tcPr>
          <w:p w:rsidR="00D443C4" w:rsidRPr="00163C45" w:rsidRDefault="00D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администратор, администратор источников</w:t>
            </w:r>
          </w:p>
        </w:tc>
        <w:tc>
          <w:tcPr>
            <w:tcW w:w="6478" w:type="dxa"/>
            <w:gridSpan w:val="7"/>
            <w:vMerge/>
            <w:shd w:val="clear" w:color="auto" w:fill="auto"/>
            <w:vAlign w:val="bottom"/>
          </w:tcPr>
          <w:p w:rsidR="00D443C4" w:rsidRPr="00163C45" w:rsidRDefault="00D443C4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D443C4" w:rsidRPr="00163C45" w:rsidRDefault="00D44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443C4" w:rsidRPr="00163C45" w:rsidRDefault="00D443C4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5948</w:t>
            </w:r>
            <w:r w:rsidR="004C2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09A5">
              <w:rPr>
                <w:rFonts w:ascii="Times New Roman" w:hAnsi="Times New Roman" w:cs="Times New Roman"/>
                <w:sz w:val="24"/>
                <w:szCs w:val="24"/>
              </w:rPr>
              <w:t>35412</w:t>
            </w:r>
          </w:p>
        </w:tc>
      </w:tr>
      <w:tr w:rsidR="00D443C4" w:rsidRPr="00163C45" w:rsidTr="00D77E0D">
        <w:trPr>
          <w:gridAfter w:val="1"/>
          <w:wAfter w:w="32" w:type="dxa"/>
          <w:trHeight w:hRule="exact" w:val="290"/>
        </w:trPr>
        <w:tc>
          <w:tcPr>
            <w:tcW w:w="6292" w:type="dxa"/>
            <w:gridSpan w:val="2"/>
            <w:shd w:val="clear" w:color="auto" w:fill="auto"/>
            <w:vAlign w:val="bottom"/>
          </w:tcPr>
          <w:p w:rsidR="00D443C4" w:rsidRPr="00163C45" w:rsidRDefault="00D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6478" w:type="dxa"/>
            <w:gridSpan w:val="7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443C4" w:rsidRPr="00163C45" w:rsidRDefault="00D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D443C4" w:rsidRPr="00163C45" w:rsidRDefault="00D44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443C4" w:rsidRPr="00163C45" w:rsidRDefault="00D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val="325"/>
        </w:trPr>
        <w:tc>
          <w:tcPr>
            <w:tcW w:w="6292" w:type="dxa"/>
            <w:gridSpan w:val="2"/>
            <w:shd w:val="clear" w:color="auto" w:fill="auto"/>
            <w:vAlign w:val="bottom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Вид баланса</w:t>
            </w:r>
          </w:p>
        </w:tc>
        <w:tc>
          <w:tcPr>
            <w:tcW w:w="6478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промежуточный ликвидационный</w:t>
            </w: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val="325"/>
        </w:trPr>
        <w:tc>
          <w:tcPr>
            <w:tcW w:w="6292" w:type="dxa"/>
            <w:gridSpan w:val="2"/>
            <w:shd w:val="clear" w:color="auto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  <w:gridSpan w:val="7"/>
            <w:tcBorders>
              <w:bottom w:val="none" w:sz="5" w:space="0" w:color="auto"/>
            </w:tcBorders>
            <w:shd w:val="clear" w:color="auto" w:fill="auto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(разделительный, ликвидационный)</w:t>
            </w: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val="325"/>
        </w:trPr>
        <w:tc>
          <w:tcPr>
            <w:tcW w:w="6292" w:type="dxa"/>
            <w:gridSpan w:val="2"/>
            <w:shd w:val="clear" w:color="auto" w:fill="auto"/>
            <w:vAlign w:val="bottom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6478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6409A5">
              <w:rPr>
                <w:rFonts w:ascii="Times New Roman" w:hAnsi="Times New Roman" w:cs="Times New Roman"/>
                <w:sz w:val="24"/>
                <w:szCs w:val="24"/>
              </w:rPr>
              <w:t>Юго-Камского</w:t>
            </w: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57646</w:t>
            </w:r>
            <w:r w:rsidR="006409A5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C87B25" w:rsidRPr="00163C45" w:rsidTr="00D77E0D">
        <w:trPr>
          <w:gridAfter w:val="1"/>
          <w:wAfter w:w="32" w:type="dxa"/>
          <w:trHeight w:val="325"/>
        </w:trPr>
        <w:tc>
          <w:tcPr>
            <w:tcW w:w="6292" w:type="dxa"/>
            <w:gridSpan w:val="2"/>
            <w:shd w:val="clear" w:color="7FFFD4" w:fill="auto"/>
            <w:vAlign w:val="bottom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3650" w:type="dxa"/>
            <w:gridSpan w:val="4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val="325"/>
        </w:trPr>
        <w:tc>
          <w:tcPr>
            <w:tcW w:w="12770" w:type="dxa"/>
            <w:gridSpan w:val="9"/>
            <w:shd w:val="clear" w:color="7FFFD4" w:fill="auto"/>
            <w:vAlign w:val="bottom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135"/>
        </w:trPr>
        <w:tc>
          <w:tcPr>
            <w:tcW w:w="6292" w:type="dxa"/>
            <w:gridSpan w:val="2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C0" w:rsidRPr="00163C45" w:rsidTr="00D77E0D">
        <w:trPr>
          <w:gridAfter w:val="1"/>
          <w:wAfter w:w="32" w:type="dxa"/>
          <w:trHeight w:hRule="exact" w:val="445"/>
        </w:trPr>
        <w:tc>
          <w:tcPr>
            <w:tcW w:w="62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BC0" w:rsidRPr="00163C45" w:rsidRDefault="004D6BC0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А К Т И В</w:t>
            </w:r>
          </w:p>
          <w:p w:rsidR="004D6BC0" w:rsidRPr="00163C45" w:rsidRDefault="004D6BC0" w:rsidP="004C2305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  <w:p w:rsidR="004D6BC0" w:rsidRPr="00163C45" w:rsidRDefault="004D6BC0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На начало года</w:t>
            </w:r>
          </w:p>
        </w:tc>
        <w:tc>
          <w:tcPr>
            <w:tcW w:w="4428" w:type="dxa"/>
            <w:gridSpan w:val="4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На дату реорганизации (ликвидации)</w:t>
            </w:r>
          </w:p>
        </w:tc>
      </w:tr>
      <w:tr w:rsidR="004D6BC0" w:rsidRPr="00163C45" w:rsidTr="00D77E0D">
        <w:trPr>
          <w:gridAfter w:val="1"/>
          <w:wAfter w:w="32" w:type="dxa"/>
          <w:trHeight w:hRule="exact" w:val="810"/>
        </w:trPr>
        <w:tc>
          <w:tcPr>
            <w:tcW w:w="6292" w:type="dxa"/>
            <w:gridSpan w:val="2"/>
            <w:vMerge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бюджетная деятельность</w:t>
            </w:r>
          </w:p>
        </w:tc>
        <w:tc>
          <w:tcPr>
            <w:tcW w:w="161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средства во временном распоряжении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бюджетная деятельность</w:t>
            </w:r>
          </w:p>
        </w:tc>
        <w:tc>
          <w:tcPr>
            <w:tcW w:w="1483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средства во временном распоряжении</w:t>
            </w:r>
          </w:p>
        </w:tc>
        <w:tc>
          <w:tcPr>
            <w:tcW w:w="1473" w:type="dxa"/>
            <w:tcBorders>
              <w:top w:val="none" w:sz="5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329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gridSpan w:val="2"/>
            <w:tcBorders>
              <w:left w:val="single" w:sz="5" w:space="0" w:color="auto"/>
              <w:bottom w:val="single" w:sz="10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05"/>
        </w:trPr>
        <w:tc>
          <w:tcPr>
            <w:tcW w:w="6292" w:type="dxa"/>
            <w:gridSpan w:val="2"/>
            <w:tcBorders>
              <w:left w:val="single" w:sz="4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I. Нефинансовые активы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05" w:rsidRPr="00163C45" w:rsidTr="004C2305">
        <w:trPr>
          <w:gridAfter w:val="1"/>
          <w:wAfter w:w="32" w:type="dxa"/>
          <w:trHeight w:hRule="exact" w:val="351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2305" w:rsidRPr="00163C45" w:rsidRDefault="004C2305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Основные средства (балансовая стоимость, 010100000) *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05" w:rsidRPr="00163C45" w:rsidTr="004C2305">
        <w:trPr>
          <w:gridAfter w:val="1"/>
          <w:wAfter w:w="32" w:type="dxa"/>
          <w:trHeight w:hRule="exact" w:val="409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2305" w:rsidRPr="00163C45" w:rsidRDefault="004C2305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основных средств**, всего*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05" w:rsidRPr="00163C45" w:rsidTr="004C2305">
        <w:trPr>
          <w:gridAfter w:val="1"/>
          <w:wAfter w:w="32" w:type="dxa"/>
          <w:trHeight w:hRule="exact" w:val="587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4C2305" w:rsidRPr="00163C45" w:rsidRDefault="004C2305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C2305" w:rsidRPr="00163C45" w:rsidRDefault="004C2305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средств*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hRule="exact" w:val="572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средства (остаточная стоимость, стр. 010 - стр. 020)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80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Нематериальные активы (балансовая стоимость, </w:t>
            </w:r>
            <w:proofErr w:type="gramStart"/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010200000)*</w:t>
            </w:r>
            <w:proofErr w:type="gramEnd"/>
          </w:p>
        </w:tc>
        <w:tc>
          <w:tcPr>
            <w:tcW w:w="568" w:type="dxa"/>
            <w:tcBorders>
              <w:top w:val="single" w:sz="6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18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нематериальных активов**, всего*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65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амортизация нематериальных активов*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3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активы** (остаточная стоимость, стр. 040 - стр. 050)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53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Непроизведенные активы (</w:t>
            </w:r>
            <w:proofErr w:type="gramStart"/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010300000)*</w:t>
            </w:r>
            <w:proofErr w:type="gramEnd"/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* (остаточная стоимость)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5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(010500000) (остаточная стоимость),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hRule="exact" w:val="569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6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Права пользования активами (</w:t>
            </w:r>
            <w:proofErr w:type="gramStart"/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011100000)*</w:t>
            </w:r>
            <w:proofErr w:type="gramEnd"/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* (остаточная стоимость), всего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57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23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Вложения в нефинансовые активы (010600000),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1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23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Нефинансовые активы в пути (010700000)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57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Нефинансовые активы имущества казны (</w:t>
            </w:r>
            <w:proofErr w:type="gramStart"/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010800000)*</w:t>
            </w:r>
            <w:proofErr w:type="gramEnd"/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* (остаточная стоимость)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9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 w:rsidP="004D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Затраты на изготовление готовой продукции, выполнение работ, услуг</w:t>
            </w:r>
            <w:r w:rsidR="004D6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(010900000)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31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 (040150000)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5C44EC">
        <w:trPr>
          <w:gridAfter w:val="1"/>
          <w:wAfter w:w="32" w:type="dxa"/>
          <w:trHeight w:hRule="exact" w:val="437"/>
        </w:trPr>
        <w:tc>
          <w:tcPr>
            <w:tcW w:w="6292" w:type="dxa"/>
            <w:gridSpan w:val="2"/>
            <w:tcBorders>
              <w:top w:val="single" w:sz="10" w:space="0" w:color="auto"/>
              <w:left w:val="single" w:sz="4" w:space="0" w:color="auto"/>
              <w:right w:val="single" w:sz="5" w:space="0" w:color="auto"/>
            </w:tcBorders>
            <w:shd w:val="clear" w:color="7FFFD4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I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hRule="exact" w:val="599"/>
        </w:trPr>
        <w:tc>
          <w:tcPr>
            <w:tcW w:w="6292" w:type="dxa"/>
            <w:gridSpan w:val="2"/>
            <w:tcBorders>
              <w:top w:val="none" w:sz="5" w:space="0" w:color="auto"/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C87B25" w:rsidRPr="005C44EC" w:rsidRDefault="00110702" w:rsidP="004D6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4EC">
              <w:rPr>
                <w:rFonts w:ascii="Times New Roman" w:hAnsi="Times New Roman" w:cs="Times New Roman"/>
                <w:sz w:val="20"/>
                <w:szCs w:val="20"/>
              </w:rPr>
              <w:t>(стр. 030 + стр. 060 + стр. 070 + стр. 080 + стр. 100 + стр. 120 +</w:t>
            </w:r>
            <w:r w:rsidR="004D6BC0" w:rsidRPr="005C4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4EC">
              <w:rPr>
                <w:rFonts w:ascii="Times New Roman" w:hAnsi="Times New Roman" w:cs="Times New Roman"/>
                <w:sz w:val="20"/>
                <w:szCs w:val="20"/>
              </w:rPr>
              <w:t>стр. 130 + стр. 140 + стр. 150 + стр. 160)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hRule="exact" w:val="405"/>
        </w:trPr>
        <w:tc>
          <w:tcPr>
            <w:tcW w:w="6292" w:type="dxa"/>
            <w:gridSpan w:val="2"/>
            <w:tcBorders>
              <w:left w:val="single" w:sz="4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II. Финансовые активы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hRule="exact" w:val="240"/>
        </w:trPr>
        <w:tc>
          <w:tcPr>
            <w:tcW w:w="6292" w:type="dxa"/>
            <w:gridSpan w:val="2"/>
            <w:tcBorders>
              <w:top w:val="none" w:sz="5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(020100000), всего</w:t>
            </w:r>
          </w:p>
        </w:tc>
        <w:tc>
          <w:tcPr>
            <w:tcW w:w="568" w:type="dxa"/>
            <w:tcBorders>
              <w:top w:val="none" w:sz="5" w:space="0" w:color="auto"/>
              <w:left w:val="single" w:sz="10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629"/>
        </w:trPr>
        <w:tc>
          <w:tcPr>
            <w:tcW w:w="629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на лицевых счетах учреждения в органе казначейства (020110000)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292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 кредитной организации (020120000), всего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64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C87B25" w:rsidRPr="00163C45" w:rsidRDefault="00110702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на депозитах (020122000),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85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C87B25" w:rsidRPr="00163C45" w:rsidRDefault="00110702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23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C87B25" w:rsidRPr="00163C45" w:rsidRDefault="00110702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 иностранной валюте (020127000)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15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 кассе учреждения (020130000)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35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Финансовые вложения (020400000),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56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8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 доходам (020500000, 020900000),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57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долгосрочная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8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59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долгосрочная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26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по кредитам, займам (ссудам) (020700000),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3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25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Прочие расчеты с дебиторами (021000000), всего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842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 органом по поступлениям в бюджет (021002000)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16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по налоговым вычетам по НДС (021010000)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21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Вложения в финансовые активы (021500000)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5C44EC">
        <w:trPr>
          <w:gridAfter w:val="1"/>
          <w:wAfter w:w="32" w:type="dxa"/>
          <w:trHeight w:hRule="exact" w:val="391"/>
        </w:trPr>
        <w:tc>
          <w:tcPr>
            <w:tcW w:w="6292" w:type="dxa"/>
            <w:gridSpan w:val="2"/>
            <w:tcBorders>
              <w:top w:val="single" w:sz="10" w:space="0" w:color="auto"/>
              <w:left w:val="single" w:sz="4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II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5C44EC">
        <w:trPr>
          <w:gridAfter w:val="1"/>
          <w:wAfter w:w="32" w:type="dxa"/>
          <w:trHeight w:hRule="exact" w:val="258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C87B25" w:rsidRPr="005C44EC" w:rsidRDefault="00110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4EC">
              <w:rPr>
                <w:rFonts w:ascii="Times New Roman" w:hAnsi="Times New Roman" w:cs="Times New Roman"/>
                <w:sz w:val="20"/>
                <w:szCs w:val="20"/>
              </w:rPr>
              <w:t>(стр. 200 + стр. 240 + стр. 250 + стр. 260 + стр. 270 + стр. 280 + стр. 290)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4EC" w:rsidRPr="00163C45" w:rsidTr="005635B4">
        <w:trPr>
          <w:gridAfter w:val="1"/>
          <w:wAfter w:w="32" w:type="dxa"/>
          <w:trHeight w:hRule="exact" w:val="405"/>
        </w:trPr>
        <w:tc>
          <w:tcPr>
            <w:tcW w:w="6292" w:type="dxa"/>
            <w:gridSpan w:val="2"/>
            <w:tcBorders>
              <w:top w:val="single" w:sz="10" w:space="0" w:color="auto"/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БАЛАНС (стр. 190 + стр. 340)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hRule="exact" w:val="105"/>
        </w:trPr>
        <w:tc>
          <w:tcPr>
            <w:tcW w:w="6292" w:type="dxa"/>
            <w:gridSpan w:val="2"/>
            <w:tcBorders>
              <w:left w:val="single" w:sz="4" w:space="0" w:color="auto"/>
            </w:tcBorders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0" w:space="0" w:color="auto"/>
            </w:tcBorders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EC" w:rsidRPr="00163C45" w:rsidTr="00D77E0D">
        <w:trPr>
          <w:gridAfter w:val="1"/>
          <w:wAfter w:w="32" w:type="dxa"/>
          <w:trHeight w:hRule="exact" w:val="225"/>
        </w:trPr>
        <w:tc>
          <w:tcPr>
            <w:tcW w:w="6292" w:type="dxa"/>
            <w:gridSpan w:val="2"/>
            <w:shd w:val="clear" w:color="7FFFD4" w:fill="auto"/>
            <w:vAlign w:val="center"/>
          </w:tcPr>
          <w:p w:rsidR="005C44EC" w:rsidRPr="00163C45" w:rsidRDefault="005C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one" w:sz="5" w:space="0" w:color="auto"/>
              <w:left w:val="nil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5C44EC" w:rsidRPr="00163C45" w:rsidRDefault="005C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5C44EC" w:rsidRPr="00163C45" w:rsidRDefault="005C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  <w:vAlign w:val="bottom"/>
          </w:tcPr>
          <w:p w:rsidR="005C44EC" w:rsidRPr="00163C45" w:rsidRDefault="005C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5C44EC" w:rsidRPr="00163C45" w:rsidRDefault="005C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5C44EC" w:rsidRPr="00163C45" w:rsidRDefault="005C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  <w:vAlign w:val="bottom"/>
          </w:tcPr>
          <w:p w:rsidR="005C44EC" w:rsidRPr="00163C45" w:rsidRDefault="005C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7FFFD4" w:fill="auto"/>
            <w:vAlign w:val="bottom"/>
          </w:tcPr>
          <w:p w:rsidR="005C44EC" w:rsidRPr="00163C45" w:rsidRDefault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C0" w:rsidRPr="00163C45" w:rsidTr="00D77E0D">
        <w:trPr>
          <w:gridAfter w:val="1"/>
          <w:wAfter w:w="32" w:type="dxa"/>
          <w:trHeight w:hRule="exact" w:val="225"/>
        </w:trPr>
        <w:tc>
          <w:tcPr>
            <w:tcW w:w="6292" w:type="dxa"/>
            <w:gridSpan w:val="2"/>
            <w:shd w:val="clear" w:color="7FFFD4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one" w:sz="5" w:space="0" w:color="auto"/>
              <w:left w:val="nil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4D6BC0" w:rsidRPr="00163C45" w:rsidRDefault="004D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  <w:vAlign w:val="bottom"/>
          </w:tcPr>
          <w:p w:rsidR="004D6BC0" w:rsidRPr="00163C45" w:rsidRDefault="004D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4D6BC0" w:rsidRPr="00163C45" w:rsidRDefault="004D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4D6BC0" w:rsidRPr="00163C45" w:rsidRDefault="004D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  <w:vAlign w:val="bottom"/>
          </w:tcPr>
          <w:p w:rsidR="004D6BC0" w:rsidRPr="00163C45" w:rsidRDefault="004D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7FFFD4" w:fill="auto"/>
            <w:vAlign w:val="bottom"/>
          </w:tcPr>
          <w:p w:rsidR="004D6BC0" w:rsidRPr="00163C45" w:rsidRDefault="004D6B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hRule="exact" w:val="195"/>
        </w:trPr>
        <w:tc>
          <w:tcPr>
            <w:tcW w:w="6292" w:type="dxa"/>
            <w:gridSpan w:val="2"/>
            <w:tcBorders>
              <w:bottom w:val="single" w:sz="6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one" w:sz="5" w:space="0" w:color="auto"/>
              <w:left w:val="nil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C0" w:rsidRPr="00163C45" w:rsidTr="00D77E0D">
        <w:trPr>
          <w:gridAfter w:val="1"/>
          <w:wAfter w:w="32" w:type="dxa"/>
          <w:trHeight w:hRule="exact" w:val="436"/>
        </w:trPr>
        <w:tc>
          <w:tcPr>
            <w:tcW w:w="62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BC0" w:rsidRPr="00163C45" w:rsidRDefault="004D6BC0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 xml:space="preserve">П А С </w:t>
            </w:r>
            <w:proofErr w:type="spellStart"/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63C45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</w:p>
          <w:p w:rsidR="004D6BC0" w:rsidRPr="00163C45" w:rsidRDefault="004D6BC0" w:rsidP="004C2305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  <w:p w:rsidR="004D6BC0" w:rsidRPr="00163C45" w:rsidRDefault="004D6BC0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На начало года</w:t>
            </w:r>
          </w:p>
        </w:tc>
        <w:tc>
          <w:tcPr>
            <w:tcW w:w="4428" w:type="dxa"/>
            <w:gridSpan w:val="4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На дату реорганизации (ликвидации)</w:t>
            </w:r>
          </w:p>
        </w:tc>
      </w:tr>
      <w:tr w:rsidR="004D6BC0" w:rsidRPr="00163C45" w:rsidTr="00D77E0D">
        <w:trPr>
          <w:gridAfter w:val="1"/>
          <w:wAfter w:w="32" w:type="dxa"/>
          <w:trHeight w:hRule="exact" w:val="994"/>
        </w:trPr>
        <w:tc>
          <w:tcPr>
            <w:tcW w:w="6292" w:type="dxa"/>
            <w:gridSpan w:val="2"/>
            <w:vMerge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бюджетная деятельность</w:t>
            </w:r>
          </w:p>
        </w:tc>
        <w:tc>
          <w:tcPr>
            <w:tcW w:w="161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средства во временном распоряжении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бюджетная деятельность</w:t>
            </w:r>
          </w:p>
        </w:tc>
        <w:tc>
          <w:tcPr>
            <w:tcW w:w="1483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средства во временном распоряжении</w:t>
            </w:r>
          </w:p>
        </w:tc>
        <w:tc>
          <w:tcPr>
            <w:tcW w:w="1473" w:type="dxa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286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gridSpan w:val="2"/>
            <w:tcBorders>
              <w:left w:val="single" w:sz="5" w:space="0" w:color="auto"/>
              <w:bottom w:val="single" w:sz="10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05"/>
        </w:trPr>
        <w:tc>
          <w:tcPr>
            <w:tcW w:w="6292" w:type="dxa"/>
            <w:gridSpan w:val="2"/>
            <w:tcBorders>
              <w:left w:val="single" w:sz="4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III. Обязательства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hRule="exact" w:val="581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639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639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87B25" w:rsidRPr="00163C45" w:rsidRDefault="00110702" w:rsidP="004D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по выплатам (030200000, 020800000,</w:t>
            </w:r>
            <w:r w:rsidR="004D6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030402000, 030403000),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7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долгосрочная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15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 (030300000)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35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Иные расчеты,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853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25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 расчеты (030404000)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17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с прочими кредиторами (030406000)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38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по налоговым вычетам по НДС (021010000)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55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из бюджета с финансовым органом (030405000)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63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по доходам (020500000, 020900000),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1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долгосрочная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1E211B">
        <w:trPr>
          <w:gridAfter w:val="1"/>
          <w:wAfter w:w="32" w:type="dxa"/>
          <w:trHeight w:hRule="exact" w:val="423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 (040140000)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4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1E211B">
        <w:trPr>
          <w:gridAfter w:val="1"/>
          <w:wAfter w:w="32" w:type="dxa"/>
          <w:trHeight w:hRule="exact" w:val="429"/>
        </w:trPr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Резервы предстоящих расходов (040160000)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1E211B">
        <w:trPr>
          <w:gridAfter w:val="1"/>
          <w:wAfter w:w="32" w:type="dxa"/>
          <w:trHeight w:hRule="exact" w:val="444"/>
        </w:trPr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5C44EC">
        <w:trPr>
          <w:gridAfter w:val="1"/>
          <w:wAfter w:w="32" w:type="dxa"/>
          <w:trHeight w:hRule="exact" w:val="254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10" w:space="0" w:color="auto"/>
            </w:tcBorders>
            <w:shd w:val="clear" w:color="auto" w:fill="auto"/>
          </w:tcPr>
          <w:p w:rsidR="00C87B25" w:rsidRPr="005C44EC" w:rsidRDefault="00110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4EC">
              <w:rPr>
                <w:rFonts w:ascii="Times New Roman" w:hAnsi="Times New Roman" w:cs="Times New Roman"/>
                <w:sz w:val="20"/>
                <w:szCs w:val="20"/>
              </w:rPr>
              <w:t>(стр. 400 + стр. 410 + стр. 420 + стр. 430 + стр. 470 + стр. 510 + стр. 520)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05"/>
        </w:trPr>
        <w:tc>
          <w:tcPr>
            <w:tcW w:w="6292" w:type="dxa"/>
            <w:gridSpan w:val="2"/>
            <w:tcBorders>
              <w:left w:val="single" w:sz="4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IV. Финансовый результат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EC" w:rsidRPr="00163C45" w:rsidTr="00D77E0D">
        <w:trPr>
          <w:gridAfter w:val="1"/>
          <w:wAfter w:w="32" w:type="dxa"/>
          <w:trHeight w:hRule="exact" w:val="591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5C44EC" w:rsidRPr="00163C45" w:rsidRDefault="005C44EC" w:rsidP="005C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экономического субъекта (040100000),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4C2305">
        <w:trPr>
          <w:gridAfter w:val="1"/>
          <w:wAfter w:w="32" w:type="dxa"/>
          <w:trHeight w:hRule="exact" w:val="657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доходы текущего финансового года (040110000)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37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расходы текущего финансового года (040120000)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4EC" w:rsidRPr="00163C45" w:rsidTr="003D7462">
        <w:trPr>
          <w:gridAfter w:val="1"/>
          <w:wAfter w:w="32" w:type="dxa"/>
          <w:trHeight w:hRule="exact" w:val="571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C44EC" w:rsidRPr="00163C45" w:rsidRDefault="005C44EC" w:rsidP="005C44EC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прошлых отчетных периодов (040130000)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EC" w:rsidRPr="00163C45" w:rsidTr="003D7462">
        <w:trPr>
          <w:gridAfter w:val="1"/>
          <w:wAfter w:w="32" w:type="dxa"/>
          <w:trHeight w:hRule="exact" w:val="405"/>
        </w:trPr>
        <w:tc>
          <w:tcPr>
            <w:tcW w:w="6292" w:type="dxa"/>
            <w:gridSpan w:val="2"/>
            <w:tcBorders>
              <w:top w:val="single" w:sz="10" w:space="0" w:color="auto"/>
              <w:left w:val="single" w:sz="4" w:space="0" w:color="auto"/>
              <w:bottom w:val="single" w:sz="4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БАЛАНС (стр. 550 + стр. 570)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hRule="exact" w:val="105"/>
        </w:trPr>
        <w:tc>
          <w:tcPr>
            <w:tcW w:w="6292" w:type="dxa"/>
            <w:gridSpan w:val="2"/>
            <w:tcBorders>
              <w:top w:val="single" w:sz="4" w:space="0" w:color="auto"/>
              <w:left w:val="none" w:sz="5" w:space="0" w:color="auto"/>
              <w:bottom w:val="none" w:sz="5" w:space="0" w:color="auto"/>
            </w:tcBorders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0" w:space="0" w:color="auto"/>
            </w:tcBorders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hRule="exact" w:val="225"/>
        </w:trPr>
        <w:tc>
          <w:tcPr>
            <w:tcW w:w="15726" w:type="dxa"/>
            <w:gridSpan w:val="12"/>
            <w:shd w:val="clear" w:color="7FFFD4" w:fill="auto"/>
            <w:vAlign w:val="bottom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* Данные по этим строкам в валюту баланса не входят.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225"/>
        </w:trPr>
        <w:tc>
          <w:tcPr>
            <w:tcW w:w="15726" w:type="dxa"/>
            <w:gridSpan w:val="12"/>
            <w:shd w:val="clear" w:color="7FFFD4" w:fill="auto"/>
            <w:vAlign w:val="bottom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120"/>
        </w:trPr>
        <w:tc>
          <w:tcPr>
            <w:tcW w:w="6292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D77E0D">
        <w:trPr>
          <w:trHeight w:hRule="exact" w:val="255"/>
        </w:trPr>
        <w:tc>
          <w:tcPr>
            <w:tcW w:w="15758" w:type="dxa"/>
            <w:gridSpan w:val="13"/>
            <w:shd w:val="clear" w:color="auto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</w:tc>
      </w:tr>
      <w:tr w:rsidR="005F7319" w:rsidRPr="005F7319" w:rsidTr="00D77E0D">
        <w:trPr>
          <w:trHeight w:hRule="exact" w:val="255"/>
        </w:trPr>
        <w:tc>
          <w:tcPr>
            <w:tcW w:w="15758" w:type="dxa"/>
            <w:gridSpan w:val="13"/>
            <w:shd w:val="clear" w:color="auto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b/>
                <w:sz w:val="24"/>
                <w:szCs w:val="24"/>
              </w:rPr>
              <w:t>о наличии имущества и обязательств на забалансовых счетах</w:t>
            </w:r>
          </w:p>
        </w:tc>
      </w:tr>
      <w:tr w:rsidR="005F7319" w:rsidRPr="005F7319" w:rsidTr="00D77E0D">
        <w:trPr>
          <w:trHeight w:hRule="exact" w:val="90"/>
        </w:trPr>
        <w:tc>
          <w:tcPr>
            <w:tcW w:w="1110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D77E0D">
        <w:trPr>
          <w:trHeight w:hRule="exact" w:val="909"/>
        </w:trPr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8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забалансового счета,</w:t>
            </w:r>
          </w:p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7319" w:rsidRPr="005F7319" w:rsidRDefault="005F7319" w:rsidP="005F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5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8" w:type="dxa"/>
            <w:gridSpan w:val="4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1015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 на хранении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Сомнительная задолженность, всего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Награды, призы, кубки и ценные подарки, сувениры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Путевки неоплаченные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обязательств, всего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D77E0D">
        <w:trPr>
          <w:trHeight w:hRule="exact" w:val="319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  <w:tc>
          <w:tcPr>
            <w:tcW w:w="101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93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39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39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банковская гарантия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39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поручительство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39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иное обеспечение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402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Государственные и муниципальные гарантии, всего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D77E0D">
        <w:trPr>
          <w:trHeight w:hRule="exact" w:val="32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государственные гарантии</w:t>
            </w:r>
          </w:p>
        </w:tc>
        <w:tc>
          <w:tcPr>
            <w:tcW w:w="101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93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449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569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421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Экспериментальные устройства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428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Расчетные документы ожидающие исполнения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576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55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43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средств, всего</w:t>
            </w:r>
          </w:p>
        </w:tc>
        <w:tc>
          <w:tcPr>
            <w:tcW w:w="1015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693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412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363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426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432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Выбытия денежных средств, всего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316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415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 прошлых лет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C4" w:rsidRPr="005F7319" w:rsidTr="00D77E0D">
        <w:trPr>
          <w:trHeight w:val="38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Задолженность, не востребованная кредиторами, всего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4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single" w:sz="6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D77E0D">
        <w:trPr>
          <w:trHeight w:val="38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6409A5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D77E0D">
        <w:trPr>
          <w:trHeight w:val="38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для пользования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Нефинансовые активы, переданные в доверительное управление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Имущество, переданное в возмездное пользование (аренду)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Имущество, переданное в безвозмездное пользование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569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7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Представленные субсидии на приобретение жилья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7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Расчеты по исполнению денежных обязательств через третьих лиц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7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Акции по номинальной стоимости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7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Сметная стоимость создания (реконструкции) объекта концессии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7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7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Финансовые активы в управляющих компаниях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7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инвестиции, реализуемые организациями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7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225"/>
        </w:trPr>
        <w:tc>
          <w:tcPr>
            <w:tcW w:w="1110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1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568"/>
        <w:gridCol w:w="372"/>
        <w:gridCol w:w="2625"/>
        <w:gridCol w:w="345"/>
        <w:gridCol w:w="2100"/>
        <w:gridCol w:w="270"/>
        <w:gridCol w:w="2625"/>
      </w:tblGrid>
      <w:tr w:rsidR="005F7319" w:rsidRPr="005F7319" w:rsidTr="00870B8C">
        <w:trPr>
          <w:trHeight w:hRule="exact" w:val="433"/>
        </w:trPr>
        <w:tc>
          <w:tcPr>
            <w:tcW w:w="4095" w:type="dxa"/>
            <w:gridSpan w:val="3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</w:tc>
        <w:tc>
          <w:tcPr>
            <w:tcW w:w="2568" w:type="dxa"/>
            <w:shd w:val="clear" w:color="auto" w:fill="auto"/>
            <w:vAlign w:val="bottom"/>
          </w:tcPr>
          <w:p w:rsidR="005F7319" w:rsidRPr="005F7319" w:rsidRDefault="006409A5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Л.Ю. Фоминых</w:t>
            </w:r>
          </w:p>
        </w:tc>
        <w:tc>
          <w:tcPr>
            <w:tcW w:w="372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4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5F7319" w:rsidRPr="005F7319" w:rsidRDefault="00660B34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 w:rsidR="004E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Ваулина</w:t>
            </w:r>
          </w:p>
        </w:tc>
      </w:tr>
      <w:tr w:rsidR="005F7319" w:rsidRPr="005F7319" w:rsidTr="004C2305">
        <w:trPr>
          <w:trHeight w:hRule="exact" w:val="240"/>
        </w:trPr>
        <w:tc>
          <w:tcPr>
            <w:tcW w:w="1680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7FFFD4" w:fill="auto"/>
            <w:vAlign w:val="center"/>
          </w:tcPr>
          <w:p w:rsidR="005F7319" w:rsidRPr="005F7319" w:rsidRDefault="005F7319" w:rsidP="005F7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F731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225" w:type="dxa"/>
            <w:gridSpan w:val="5"/>
            <w:shd w:val="clear" w:color="7FFFD4" w:fill="auto"/>
            <w:vAlign w:val="bottom"/>
          </w:tcPr>
          <w:p w:rsidR="005F7319" w:rsidRPr="005F7319" w:rsidRDefault="005F7319" w:rsidP="005F7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31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370" w:type="dxa"/>
            <w:gridSpan w:val="2"/>
            <w:shd w:val="clear" w:color="7FFFD4" w:fill="auto"/>
            <w:vAlign w:val="center"/>
          </w:tcPr>
          <w:p w:rsidR="005F7319" w:rsidRPr="005F7319" w:rsidRDefault="005F7319" w:rsidP="005F7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31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25" w:type="dxa"/>
            <w:shd w:val="clear" w:color="7FFFD4" w:fill="auto"/>
            <w:vAlign w:val="center"/>
          </w:tcPr>
          <w:p w:rsidR="005F7319" w:rsidRPr="005F7319" w:rsidRDefault="005F7319" w:rsidP="005F7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31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5F7319" w:rsidRPr="005F7319" w:rsidTr="005F7319">
        <w:trPr>
          <w:trHeight w:hRule="exact" w:val="240"/>
        </w:trPr>
        <w:tc>
          <w:tcPr>
            <w:tcW w:w="1680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5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5843BE">
        <w:trPr>
          <w:trHeight w:hRule="exact" w:val="591"/>
        </w:trPr>
        <w:tc>
          <w:tcPr>
            <w:tcW w:w="3780" w:type="dxa"/>
            <w:gridSpan w:val="2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11220" w:type="dxa"/>
            <w:gridSpan w:val="8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МКУ "ЦБУ Пермского муниципального района",</w:t>
            </w:r>
            <w:r w:rsidR="004E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ОГРН 1185958066359,</w:t>
            </w:r>
            <w:r w:rsidR="004E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ИНН 5948057293, КПП 594801001, Пермский район, село Фролы, ул.</w:t>
            </w:r>
            <w:r w:rsidR="004E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Садовая, 7</w:t>
            </w:r>
          </w:p>
        </w:tc>
      </w:tr>
      <w:tr w:rsidR="005F7319" w:rsidRPr="005843BE" w:rsidTr="004C2305">
        <w:trPr>
          <w:trHeight w:hRule="exact" w:val="225"/>
        </w:trPr>
        <w:tc>
          <w:tcPr>
            <w:tcW w:w="1680" w:type="dxa"/>
            <w:shd w:val="clear" w:color="7FFFD4" w:fill="auto"/>
            <w:vAlign w:val="bottom"/>
          </w:tcPr>
          <w:p w:rsidR="005F7319" w:rsidRPr="005843BE" w:rsidRDefault="005F7319" w:rsidP="004C2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:rsidR="005F7319" w:rsidRPr="005843BE" w:rsidRDefault="005F7319" w:rsidP="004C2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0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5F7319" w:rsidRPr="005843BE" w:rsidRDefault="005F7319" w:rsidP="004C2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(наименование, ОГРН, ИНН, КПП, местонахождение)</w:t>
            </w:r>
          </w:p>
        </w:tc>
      </w:tr>
      <w:tr w:rsidR="005F7319" w:rsidRPr="005F7319" w:rsidTr="004C2305">
        <w:trPr>
          <w:trHeight w:hRule="exact" w:val="240"/>
        </w:trPr>
        <w:tc>
          <w:tcPr>
            <w:tcW w:w="3780" w:type="dxa"/>
            <w:gridSpan w:val="2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4C2305">
        <w:trPr>
          <w:trHeight w:hRule="exact" w:val="317"/>
        </w:trPr>
        <w:tc>
          <w:tcPr>
            <w:tcW w:w="3780" w:type="dxa"/>
            <w:gridSpan w:val="2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5F7319" w:rsidRPr="005843BE" w:rsidRDefault="005F7319" w:rsidP="004C2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97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5F7319" w:rsidRPr="005843BE" w:rsidRDefault="005F7319" w:rsidP="004C2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5F7319" w:rsidRPr="005843BE" w:rsidRDefault="005F7319" w:rsidP="004C2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5F7319" w:rsidRPr="005F7319" w:rsidTr="004C2305">
        <w:trPr>
          <w:trHeight w:hRule="exact" w:val="80"/>
        </w:trPr>
        <w:tc>
          <w:tcPr>
            <w:tcW w:w="1680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4C2305">
        <w:trPr>
          <w:trHeight w:hRule="exact" w:val="655"/>
        </w:trPr>
        <w:tc>
          <w:tcPr>
            <w:tcW w:w="1680" w:type="dxa"/>
            <w:shd w:val="clear" w:color="auto" w:fill="auto"/>
            <w:vAlign w:val="bottom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B34">
              <w:rPr>
                <w:rFonts w:ascii="Times New Roman" w:hAnsi="Times New Roman" w:cs="Times New Roman"/>
                <w:sz w:val="24"/>
                <w:szCs w:val="24"/>
              </w:rPr>
              <w:t>Ведущий бухгалтер</w:t>
            </w:r>
          </w:p>
        </w:tc>
        <w:tc>
          <w:tcPr>
            <w:tcW w:w="2568" w:type="dxa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shd w:val="clear" w:color="auto" w:fill="auto"/>
            <w:vAlign w:val="bottom"/>
          </w:tcPr>
          <w:p w:rsidR="005F7319" w:rsidRPr="005F7319" w:rsidRDefault="00660B34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 w:rsidR="004E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Ваулина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shd w:val="clear" w:color="auto" w:fill="auto"/>
            <w:vAlign w:val="bottom"/>
          </w:tcPr>
          <w:p w:rsidR="005F7319" w:rsidRPr="005F7319" w:rsidRDefault="00660B34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2954220,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amvaulina@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permsky,permkrai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,ru</w:t>
            </w:r>
            <w:proofErr w:type="spellEnd"/>
          </w:p>
        </w:tc>
      </w:tr>
      <w:tr w:rsidR="005F7319" w:rsidRPr="005843BE" w:rsidTr="005F7319">
        <w:trPr>
          <w:trHeight w:hRule="exact" w:val="225"/>
        </w:trPr>
        <w:tc>
          <w:tcPr>
            <w:tcW w:w="1680" w:type="dxa"/>
            <w:shd w:val="clear" w:color="auto" w:fill="auto"/>
            <w:vAlign w:val="bottom"/>
          </w:tcPr>
          <w:p w:rsidR="005F7319" w:rsidRPr="005843BE" w:rsidRDefault="005F7319" w:rsidP="004C2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5F7319" w:rsidRPr="005843BE" w:rsidRDefault="005F7319" w:rsidP="004C2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568" w:type="dxa"/>
            <w:tcBorders>
              <w:top w:val="single" w:sz="5" w:space="0" w:color="auto"/>
            </w:tcBorders>
            <w:shd w:val="clear" w:color="auto" w:fill="auto"/>
          </w:tcPr>
          <w:p w:rsidR="005F7319" w:rsidRPr="005843BE" w:rsidRDefault="005F7319" w:rsidP="004C2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97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5F7319" w:rsidRPr="005843BE" w:rsidRDefault="005F7319" w:rsidP="004C2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5F7319" w:rsidRPr="005843BE" w:rsidRDefault="005F7319" w:rsidP="004C2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5F7319" w:rsidRPr="005843BE" w:rsidRDefault="005F7319" w:rsidP="004C2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(телефон, e-</w:t>
            </w:r>
            <w:proofErr w:type="spellStart"/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F7319" w:rsidRPr="005F7319" w:rsidRDefault="005F7319" w:rsidP="005843BE">
      <w:pPr>
        <w:rPr>
          <w:rFonts w:ascii="Times New Roman" w:hAnsi="Times New Roman" w:cs="Times New Roman"/>
          <w:sz w:val="24"/>
          <w:szCs w:val="24"/>
        </w:rPr>
      </w:pPr>
    </w:p>
    <w:sectPr w:rsidR="005F7319" w:rsidRPr="005F7319" w:rsidSect="004D6BC0">
      <w:footerReference w:type="default" r:id="rId6"/>
      <w:pgSz w:w="16839" w:h="11907" w:orient="landscape"/>
      <w:pgMar w:top="567" w:right="567" w:bottom="567" w:left="567" w:header="720" w:footer="17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8BE" w:rsidRDefault="00EA68BE" w:rsidP="004D6BC0">
      <w:pPr>
        <w:spacing w:after="0" w:line="240" w:lineRule="auto"/>
      </w:pPr>
      <w:r>
        <w:separator/>
      </w:r>
    </w:p>
  </w:endnote>
  <w:endnote w:type="continuationSeparator" w:id="0">
    <w:p w:rsidR="00EA68BE" w:rsidRDefault="00EA68BE" w:rsidP="004D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051321"/>
      <w:docPartObj>
        <w:docPartGallery w:val="Page Numbers (Bottom of Page)"/>
        <w:docPartUnique/>
      </w:docPartObj>
    </w:sdtPr>
    <w:sdtEndPr/>
    <w:sdtContent>
      <w:p w:rsidR="004C2305" w:rsidRDefault="004C23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11F">
          <w:rPr>
            <w:noProof/>
          </w:rPr>
          <w:t>6</w:t>
        </w:r>
        <w:r>
          <w:fldChar w:fldCharType="end"/>
        </w:r>
      </w:p>
    </w:sdtContent>
  </w:sdt>
  <w:p w:rsidR="004C2305" w:rsidRDefault="004C23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8BE" w:rsidRDefault="00EA68BE" w:rsidP="004D6BC0">
      <w:pPr>
        <w:spacing w:after="0" w:line="240" w:lineRule="auto"/>
      </w:pPr>
      <w:r>
        <w:separator/>
      </w:r>
    </w:p>
  </w:footnote>
  <w:footnote w:type="continuationSeparator" w:id="0">
    <w:p w:rsidR="00EA68BE" w:rsidRDefault="00EA68BE" w:rsidP="004D6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25"/>
    <w:rsid w:val="000D3633"/>
    <w:rsid w:val="00110702"/>
    <w:rsid w:val="00163C45"/>
    <w:rsid w:val="001E211B"/>
    <w:rsid w:val="004C2305"/>
    <w:rsid w:val="004D6BC0"/>
    <w:rsid w:val="004E7132"/>
    <w:rsid w:val="00565C37"/>
    <w:rsid w:val="005843BE"/>
    <w:rsid w:val="005C44EC"/>
    <w:rsid w:val="005F7319"/>
    <w:rsid w:val="006409A5"/>
    <w:rsid w:val="00660B34"/>
    <w:rsid w:val="00737650"/>
    <w:rsid w:val="00870B8C"/>
    <w:rsid w:val="00912159"/>
    <w:rsid w:val="00932604"/>
    <w:rsid w:val="00934E8B"/>
    <w:rsid w:val="00AD51A0"/>
    <w:rsid w:val="00B03E98"/>
    <w:rsid w:val="00C5111F"/>
    <w:rsid w:val="00C87B25"/>
    <w:rsid w:val="00D443C4"/>
    <w:rsid w:val="00D77E0D"/>
    <w:rsid w:val="00EA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5548C4-5714-49E8-94EA-42834578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87B2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D6B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BC0"/>
  </w:style>
  <w:style w:type="paragraph" w:styleId="a6">
    <w:name w:val="footer"/>
    <w:basedOn w:val="a"/>
    <w:link w:val="a7"/>
    <w:uiPriority w:val="99"/>
    <w:unhideWhenUsed/>
    <w:rsid w:val="004D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BC0"/>
  </w:style>
  <w:style w:type="table" w:customStyle="1" w:styleId="TableStyle1">
    <w:name w:val="TableStyle1"/>
    <w:rsid w:val="005F731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Kazakova</cp:lastModifiedBy>
  <cp:revision>8</cp:revision>
  <dcterms:created xsi:type="dcterms:W3CDTF">2023-02-07T06:47:00Z</dcterms:created>
  <dcterms:modified xsi:type="dcterms:W3CDTF">2023-02-21T04:04:00Z</dcterms:modified>
</cp:coreProperties>
</file>